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16A" w:rsidRPr="00DF616A" w:rsidRDefault="00DF616A" w:rsidP="00DF616A">
      <w:pPr>
        <w:spacing w:line="240" w:lineRule="auto"/>
        <w:rPr>
          <w:rFonts w:ascii="Book Antiqua" w:hAnsi="Book Antiqua" w:cs="Arial"/>
          <w:b/>
          <w:sz w:val="32"/>
          <w:szCs w:val="32"/>
          <w:u w:val="single"/>
        </w:rPr>
      </w:pPr>
      <w:r>
        <w:rPr>
          <w:rFonts w:ascii="Book Antiqua" w:hAnsi="Book Antiqua" w:cs="Arial"/>
          <w:b/>
          <w:sz w:val="32"/>
          <w:szCs w:val="32"/>
          <w:u w:val="single"/>
        </w:rPr>
        <w:t>Why Us?</w:t>
      </w:r>
    </w:p>
    <w:p w:rsidR="00DF616A" w:rsidRPr="00960D75" w:rsidRDefault="00DF616A" w:rsidP="00DF616A">
      <w:pPr>
        <w:spacing w:after="0" w:line="240" w:lineRule="auto"/>
        <w:jc w:val="both"/>
        <w:rPr>
          <w:rFonts w:ascii="Book Antiqua" w:hAnsi="Book Antiqua" w:cs="Arial"/>
          <w:b/>
          <w:color w:val="000000" w:themeColor="text1"/>
          <w:sz w:val="24"/>
          <w:szCs w:val="24"/>
        </w:rPr>
      </w:pPr>
    </w:p>
    <w:p w:rsidR="00DF616A" w:rsidRPr="0040653A" w:rsidRDefault="00DF616A" w:rsidP="00DF616A">
      <w:pPr>
        <w:numPr>
          <w:ilvl w:val="0"/>
          <w:numId w:val="1"/>
        </w:numPr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  <w:bookmarkStart w:id="0" w:name="_GoBack"/>
      <w:r w:rsidRPr="0040653A">
        <w:rPr>
          <w:rFonts w:ascii="Book Antiqua" w:hAnsi="Book Antiqua" w:cs="Arial"/>
          <w:sz w:val="24"/>
          <w:szCs w:val="24"/>
        </w:rPr>
        <w:t>Elementary schooling (Nursery to grade VIII)</w:t>
      </w:r>
    </w:p>
    <w:p w:rsidR="00DF616A" w:rsidRPr="0040653A" w:rsidRDefault="00DF616A" w:rsidP="00DF616A">
      <w:pPr>
        <w:numPr>
          <w:ilvl w:val="0"/>
          <w:numId w:val="1"/>
        </w:numPr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  <w:r w:rsidRPr="0040653A">
        <w:rPr>
          <w:rFonts w:ascii="Book Antiqua" w:hAnsi="Book Antiqua" w:cs="Arial"/>
          <w:sz w:val="24"/>
          <w:szCs w:val="24"/>
        </w:rPr>
        <w:t xml:space="preserve">Co-education with </w:t>
      </w:r>
      <w:r>
        <w:rPr>
          <w:rFonts w:ascii="Book Antiqua" w:hAnsi="Book Antiqua" w:cs="Arial"/>
          <w:sz w:val="24"/>
          <w:szCs w:val="24"/>
        </w:rPr>
        <w:t>approximately</w:t>
      </w:r>
      <w:r w:rsidRPr="0040653A">
        <w:rPr>
          <w:rFonts w:ascii="Book Antiqua" w:hAnsi="Book Antiqua" w:cs="Arial"/>
          <w:sz w:val="24"/>
          <w:szCs w:val="24"/>
        </w:rPr>
        <w:t xml:space="preserve"> 3</w:t>
      </w:r>
      <w:r>
        <w:rPr>
          <w:rFonts w:ascii="Book Antiqua" w:hAnsi="Book Antiqua" w:cs="Arial"/>
          <w:sz w:val="24"/>
          <w:szCs w:val="24"/>
        </w:rPr>
        <w:t>3</w:t>
      </w:r>
      <w:r w:rsidRPr="0040653A">
        <w:rPr>
          <w:rFonts w:ascii="Book Antiqua" w:hAnsi="Book Antiqua" w:cs="Arial"/>
          <w:sz w:val="24"/>
          <w:szCs w:val="24"/>
        </w:rPr>
        <w:t>% girls students</w:t>
      </w:r>
    </w:p>
    <w:p w:rsidR="00DF616A" w:rsidRPr="0040653A" w:rsidRDefault="00DF616A" w:rsidP="00DF616A">
      <w:pPr>
        <w:numPr>
          <w:ilvl w:val="0"/>
          <w:numId w:val="1"/>
        </w:numPr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  <w:r w:rsidRPr="0040653A">
        <w:rPr>
          <w:rFonts w:ascii="Book Antiqua" w:hAnsi="Book Antiqua" w:cs="Arial"/>
          <w:sz w:val="24"/>
          <w:szCs w:val="24"/>
        </w:rPr>
        <w:t>High quality English medium schooling, the curriculum being compatible with most renowned institutions of the country</w:t>
      </w:r>
    </w:p>
    <w:p w:rsidR="00DF616A" w:rsidRPr="0040653A" w:rsidRDefault="00DF616A" w:rsidP="00DF616A">
      <w:pPr>
        <w:numPr>
          <w:ilvl w:val="0"/>
          <w:numId w:val="1"/>
        </w:numPr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  <w:r w:rsidRPr="0040653A">
        <w:rPr>
          <w:rFonts w:ascii="Book Antiqua" w:hAnsi="Book Antiqua" w:cs="Arial"/>
          <w:sz w:val="24"/>
          <w:szCs w:val="24"/>
        </w:rPr>
        <w:t>Holy Quran being taught as a subject by qualified post-graduate teachers at the school</w:t>
      </w:r>
      <w:r>
        <w:rPr>
          <w:rFonts w:ascii="Book Antiqua" w:hAnsi="Book Antiqua" w:cs="Arial"/>
          <w:sz w:val="24"/>
          <w:szCs w:val="24"/>
        </w:rPr>
        <w:t xml:space="preserve"> (thereby discouraging the students to visit clerics)</w:t>
      </w:r>
    </w:p>
    <w:p w:rsidR="00DF616A" w:rsidRPr="0040653A" w:rsidRDefault="00DF616A" w:rsidP="00DF616A">
      <w:pPr>
        <w:numPr>
          <w:ilvl w:val="0"/>
          <w:numId w:val="1"/>
        </w:numPr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  <w:r w:rsidRPr="0040653A">
        <w:rPr>
          <w:rFonts w:ascii="Book Antiqua" w:hAnsi="Book Antiqua" w:cs="Arial"/>
          <w:sz w:val="24"/>
          <w:szCs w:val="24"/>
        </w:rPr>
        <w:t>All female faculty (mostly post-graduates), drawn on nation-wide open merit and retained with respectable package of perks and facilities</w:t>
      </w:r>
    </w:p>
    <w:p w:rsidR="00DF616A" w:rsidRPr="0040653A" w:rsidRDefault="00DF616A" w:rsidP="00DF616A">
      <w:pPr>
        <w:numPr>
          <w:ilvl w:val="0"/>
          <w:numId w:val="1"/>
        </w:numPr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More than</w:t>
      </w:r>
      <w:r w:rsidRPr="0040653A">
        <w:rPr>
          <w:rFonts w:ascii="Book Antiqua" w:hAnsi="Book Antiqua" w:cs="Arial"/>
          <w:sz w:val="24"/>
          <w:szCs w:val="24"/>
        </w:rPr>
        <w:t xml:space="preserve"> 4000 students being served by almost 250+ staff</w:t>
      </w:r>
    </w:p>
    <w:p w:rsidR="00DF616A" w:rsidRPr="0040653A" w:rsidRDefault="00DF616A" w:rsidP="00DF616A">
      <w:pPr>
        <w:numPr>
          <w:ilvl w:val="0"/>
          <w:numId w:val="1"/>
        </w:numPr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  <w:r w:rsidRPr="0040653A">
        <w:rPr>
          <w:rFonts w:ascii="Book Antiqua" w:hAnsi="Book Antiqua" w:cs="Arial"/>
          <w:sz w:val="24"/>
          <w:szCs w:val="24"/>
        </w:rPr>
        <w:t>‘</w:t>
      </w:r>
      <w:proofErr w:type="spellStart"/>
      <w:r w:rsidRPr="0040653A">
        <w:rPr>
          <w:rFonts w:ascii="Book Antiqua" w:hAnsi="Book Antiqua" w:cs="Arial"/>
          <w:sz w:val="24"/>
          <w:szCs w:val="24"/>
        </w:rPr>
        <w:t>Taaleem</w:t>
      </w:r>
      <w:proofErr w:type="spellEnd"/>
      <w:r w:rsidRPr="0040653A">
        <w:rPr>
          <w:rFonts w:ascii="Book Antiqua" w:hAnsi="Book Antiqua" w:cs="Arial"/>
          <w:sz w:val="24"/>
          <w:szCs w:val="24"/>
        </w:rPr>
        <w:t xml:space="preserve"> Foundation Board of Examination’ regularly administering independent and centralized annual examination for all i</w:t>
      </w:r>
      <w:r>
        <w:rPr>
          <w:rFonts w:ascii="Book Antiqua" w:hAnsi="Book Antiqua" w:cs="Arial"/>
          <w:sz w:val="24"/>
          <w:szCs w:val="24"/>
        </w:rPr>
        <w:t xml:space="preserve">ts students enrolled in grades </w:t>
      </w:r>
      <w:r w:rsidRPr="0040653A">
        <w:rPr>
          <w:rFonts w:ascii="Book Antiqua" w:hAnsi="Book Antiqua" w:cs="Arial"/>
          <w:sz w:val="24"/>
          <w:szCs w:val="24"/>
        </w:rPr>
        <w:t>V to VIII for continued quality assurance</w:t>
      </w:r>
    </w:p>
    <w:p w:rsidR="00DF616A" w:rsidRPr="0040653A" w:rsidRDefault="00DF616A" w:rsidP="00DF616A">
      <w:pPr>
        <w:numPr>
          <w:ilvl w:val="0"/>
          <w:numId w:val="1"/>
        </w:numPr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  <w:r w:rsidRPr="0040653A">
        <w:rPr>
          <w:rFonts w:ascii="Book Antiqua" w:hAnsi="Book Antiqua" w:cs="Arial"/>
          <w:sz w:val="24"/>
          <w:szCs w:val="24"/>
        </w:rPr>
        <w:t>Very nominal fee being charged</w:t>
      </w:r>
      <w:r>
        <w:rPr>
          <w:rFonts w:ascii="Book Antiqua" w:hAnsi="Book Antiqua" w:cs="Arial"/>
          <w:sz w:val="24"/>
          <w:szCs w:val="24"/>
        </w:rPr>
        <w:t>, the deserving and brilliant study for free</w:t>
      </w:r>
    </w:p>
    <w:p w:rsidR="00DF616A" w:rsidRPr="0040653A" w:rsidRDefault="00DF616A" w:rsidP="00DF616A">
      <w:pPr>
        <w:numPr>
          <w:ilvl w:val="0"/>
          <w:numId w:val="1"/>
        </w:numPr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  <w:r w:rsidRPr="0040653A">
        <w:rPr>
          <w:rFonts w:ascii="Book Antiqua" w:hAnsi="Book Antiqua" w:cs="Arial"/>
          <w:sz w:val="24"/>
          <w:szCs w:val="24"/>
        </w:rPr>
        <w:t>All schools meeting their own recurring cost (salaries of staff and operational costs) through their own revenues – hence being self-sustaining</w:t>
      </w:r>
    </w:p>
    <w:p w:rsidR="00DF616A" w:rsidRPr="0040653A" w:rsidRDefault="00DF616A" w:rsidP="00DF616A">
      <w:pPr>
        <w:numPr>
          <w:ilvl w:val="0"/>
          <w:numId w:val="1"/>
        </w:numPr>
        <w:spacing w:after="0" w:line="360" w:lineRule="auto"/>
        <w:jc w:val="both"/>
        <w:rPr>
          <w:rFonts w:ascii="Book Antiqua" w:hAnsi="Book Antiqua" w:cs="Arial"/>
          <w:sz w:val="24"/>
          <w:szCs w:val="24"/>
        </w:rPr>
      </w:pPr>
      <w:r w:rsidRPr="0040653A">
        <w:rPr>
          <w:rFonts w:ascii="Book Antiqua" w:hAnsi="Book Antiqua" w:cs="Arial"/>
          <w:sz w:val="24"/>
          <w:szCs w:val="24"/>
        </w:rPr>
        <w:t xml:space="preserve">Capital investment usually made by the provincial government, Members of Parliament and donors (PPL for Sui School and JICA for schools at </w:t>
      </w:r>
      <w:proofErr w:type="spellStart"/>
      <w:r w:rsidRPr="0040653A">
        <w:rPr>
          <w:rFonts w:ascii="Book Antiqua" w:hAnsi="Book Antiqua" w:cs="Arial"/>
          <w:sz w:val="24"/>
          <w:szCs w:val="24"/>
        </w:rPr>
        <w:t>Kila</w:t>
      </w:r>
      <w:proofErr w:type="spellEnd"/>
      <w:r w:rsidRPr="0040653A">
        <w:rPr>
          <w:rFonts w:ascii="Book Antiqua" w:hAnsi="Book Antiqua" w:cs="Arial"/>
          <w:sz w:val="24"/>
          <w:szCs w:val="24"/>
        </w:rPr>
        <w:t xml:space="preserve"> </w:t>
      </w:r>
      <w:proofErr w:type="spellStart"/>
      <w:r w:rsidRPr="0040653A">
        <w:rPr>
          <w:rFonts w:ascii="Book Antiqua" w:hAnsi="Book Antiqua" w:cs="Arial"/>
          <w:sz w:val="24"/>
          <w:szCs w:val="24"/>
        </w:rPr>
        <w:t>Saifullah</w:t>
      </w:r>
      <w:proofErr w:type="spellEnd"/>
      <w:r w:rsidRPr="0040653A">
        <w:rPr>
          <w:rFonts w:ascii="Book Antiqua" w:hAnsi="Book Antiqua" w:cs="Arial"/>
          <w:sz w:val="24"/>
          <w:szCs w:val="24"/>
        </w:rPr>
        <w:t xml:space="preserve"> and Muslim </w:t>
      </w:r>
      <w:proofErr w:type="spellStart"/>
      <w:r w:rsidRPr="0040653A">
        <w:rPr>
          <w:rFonts w:ascii="Book Antiqua" w:hAnsi="Book Antiqua" w:cs="Arial"/>
          <w:sz w:val="24"/>
          <w:szCs w:val="24"/>
        </w:rPr>
        <w:t>Bagh</w:t>
      </w:r>
      <w:proofErr w:type="spellEnd"/>
      <w:r w:rsidRPr="0040653A">
        <w:rPr>
          <w:rFonts w:ascii="Book Antiqua" w:hAnsi="Book Antiqua" w:cs="Arial"/>
          <w:sz w:val="24"/>
          <w:szCs w:val="24"/>
        </w:rPr>
        <w:t>)</w:t>
      </w:r>
    </w:p>
    <w:bookmarkEnd w:id="0"/>
    <w:p w:rsidR="00FE66FC" w:rsidRDefault="00FE66FC"/>
    <w:sectPr w:rsidR="00FE66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720D9"/>
    <w:multiLevelType w:val="hybridMultilevel"/>
    <w:tmpl w:val="72BAA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144BB4"/>
    <w:multiLevelType w:val="hybridMultilevel"/>
    <w:tmpl w:val="EDD0C3C8"/>
    <w:lvl w:ilvl="0" w:tplc="F0AA4548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BCE7758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16A"/>
    <w:rsid w:val="00DF616A"/>
    <w:rsid w:val="00FE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16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1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16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Waseem</dc:creator>
  <cp:lastModifiedBy>Waseem</cp:lastModifiedBy>
  <cp:revision>1</cp:revision>
  <dcterms:created xsi:type="dcterms:W3CDTF">2014-05-30T11:50:00Z</dcterms:created>
  <dcterms:modified xsi:type="dcterms:W3CDTF">2014-05-30T11:51:00Z</dcterms:modified>
</cp:coreProperties>
</file>